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E8F17" w14:textId="7DE04131" w:rsidR="00710E83" w:rsidRPr="00232001" w:rsidRDefault="008A11A7" w:rsidP="00232001">
      <w:pPr>
        <w:jc w:val="center"/>
        <w:rPr>
          <w:sz w:val="32"/>
          <w:szCs w:val="32"/>
        </w:rPr>
      </w:pPr>
      <w:r w:rsidRPr="00232001">
        <w:rPr>
          <w:sz w:val="32"/>
          <w:szCs w:val="32"/>
        </w:rPr>
        <w:t>Telsolutions</w:t>
      </w:r>
      <w:r w:rsidR="00710E83" w:rsidRPr="00232001">
        <w:rPr>
          <w:sz w:val="32"/>
          <w:szCs w:val="32"/>
        </w:rPr>
        <w:t xml:space="preserve"> </w:t>
      </w:r>
      <w:r w:rsidR="0005391E" w:rsidRPr="00232001">
        <w:rPr>
          <w:sz w:val="32"/>
          <w:szCs w:val="32"/>
        </w:rPr>
        <w:t>(</w:t>
      </w:r>
      <w:r w:rsidR="006544CF" w:rsidRPr="00232001">
        <w:rPr>
          <w:sz w:val="32"/>
          <w:szCs w:val="32"/>
        </w:rPr>
        <w:t xml:space="preserve">pre </w:t>
      </w:r>
      <w:r w:rsidR="0005391E" w:rsidRPr="00232001">
        <w:rPr>
          <w:sz w:val="32"/>
          <w:szCs w:val="32"/>
        </w:rPr>
        <w:t>reminder</w:t>
      </w:r>
      <w:r w:rsidR="006544CF" w:rsidRPr="00232001">
        <w:rPr>
          <w:sz w:val="32"/>
          <w:szCs w:val="32"/>
        </w:rPr>
        <w:t xml:space="preserve"> message</w:t>
      </w:r>
      <w:r w:rsidR="0005391E" w:rsidRPr="00232001">
        <w:rPr>
          <w:sz w:val="32"/>
          <w:szCs w:val="32"/>
        </w:rPr>
        <w:t>)</w:t>
      </w:r>
      <w:r w:rsidR="00710E83" w:rsidRPr="00232001">
        <w:rPr>
          <w:sz w:val="32"/>
          <w:szCs w:val="32"/>
        </w:rPr>
        <w:t xml:space="preserve">– </w:t>
      </w:r>
      <w:r w:rsidR="006A0B46">
        <w:rPr>
          <w:sz w:val="32"/>
          <w:szCs w:val="32"/>
        </w:rPr>
        <w:t>T</w:t>
      </w:r>
      <w:r w:rsidR="00710E83" w:rsidRPr="00232001">
        <w:rPr>
          <w:sz w:val="32"/>
          <w:szCs w:val="32"/>
        </w:rPr>
        <w:t>emplate Voice</w:t>
      </w:r>
    </w:p>
    <w:p w14:paraId="0F278CC4" w14:textId="77777777" w:rsidR="00232001" w:rsidRPr="00232001" w:rsidRDefault="00232001">
      <w:pPr>
        <w:rPr>
          <w:sz w:val="32"/>
          <w:szCs w:val="32"/>
        </w:rPr>
      </w:pPr>
    </w:p>
    <w:p w14:paraId="64C75210" w14:textId="77777777" w:rsidR="00FD5D44" w:rsidRPr="00232001" w:rsidRDefault="00710E83">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INTRO 1 Hello this is a call from Wokingham Borough Council with an important message for &lt;TTS of first name&gt; &lt;TTS of surname&gt; </w:t>
      </w:r>
    </w:p>
    <w:p w14:paraId="294C9AC1" w14:textId="77777777" w:rsidR="00FD5D44" w:rsidRPr="00232001" w:rsidRDefault="00710E83">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INTRO 2 If you are &lt;TTS of first name&gt; &lt;TTS of last name&gt; </w:t>
      </w:r>
    </w:p>
    <w:p w14:paraId="0C8727EC" w14:textId="77777777" w:rsidR="00FD5D44" w:rsidRPr="00232001" w:rsidRDefault="00710E83">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INTRO 3 Please press 1 now to confirm. If you can take a message for &lt;TTS of first name&gt; &lt;TTS of last name&gt; please press 2. If you are concerned if this call is genuine. Details on how to contact us can be found at our website </w:t>
      </w:r>
      <w:hyperlink r:id="rId9" w:history="1">
        <w:r w:rsidR="00FD5D44" w:rsidRPr="00232001">
          <w:rPr>
            <w:rStyle w:val="Hyperlink"/>
            <w:rFonts w:ascii="Open Sans" w:hAnsi="Open Sans" w:cs="Open Sans"/>
            <w:shd w:val="clear" w:color="auto" w:fill="FFFFFF"/>
          </w:rPr>
          <w:t>www.wokingham.gov.uk</w:t>
        </w:r>
      </w:hyperlink>
      <w:r w:rsidR="00FD5D44" w:rsidRPr="00232001">
        <w:rPr>
          <w:rFonts w:ascii="Open Sans" w:hAnsi="Open Sans" w:cs="Open Sans"/>
          <w:color w:val="797979"/>
          <w:shd w:val="clear" w:color="auto" w:fill="FFFFFF"/>
        </w:rPr>
        <w:t xml:space="preserve"> </w:t>
      </w:r>
      <w:r w:rsidRPr="00232001">
        <w:rPr>
          <w:rFonts w:ascii="Open Sans" w:hAnsi="Open Sans" w:cs="Open Sans"/>
          <w:color w:val="797979"/>
          <w:shd w:val="clear" w:color="auto" w:fill="FFFFFF"/>
        </w:rPr>
        <w:t xml:space="preserve"> </w:t>
      </w:r>
    </w:p>
    <w:p w14:paraId="75235B1B" w14:textId="1ACAAC28" w:rsidR="00C9583C" w:rsidRPr="00232001" w:rsidRDefault="00710E83">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INTRO 4 Your Council Tax account has an overdue instalment, it is important you make payment of this amount today, to avoid possible recovery action. </w:t>
      </w:r>
    </w:p>
    <w:p w14:paraId="38EEF979" w14:textId="77777777" w:rsidR="00E43E7D" w:rsidRPr="00232001" w:rsidRDefault="00C9583C">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To make a payment, you can call our automated payment line now on 0300 456 0505. Please have your Council Tax reference number available and please note that payment can only be made by debit or credit card. </w:t>
      </w:r>
    </w:p>
    <w:p w14:paraId="70DE097D" w14:textId="068654C1" w:rsidR="00C9583C" w:rsidRPr="00232001" w:rsidRDefault="00C9583C">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Alternatively, you can pay online </w:t>
      </w:r>
      <w:hyperlink r:id="rId10" w:history="1">
        <w:r w:rsidR="00E43E7D" w:rsidRPr="00232001">
          <w:rPr>
            <w:rStyle w:val="Hyperlink"/>
            <w:rFonts w:ascii="Open Sans" w:hAnsi="Open Sans" w:cs="Open Sans"/>
            <w:shd w:val="clear" w:color="auto" w:fill="FFFFFF"/>
          </w:rPr>
          <w:t>https://www.wokingham.gov.uk/council-tax</w:t>
        </w:r>
      </w:hyperlink>
      <w:r w:rsidR="00E43E7D" w:rsidRPr="00232001">
        <w:rPr>
          <w:rFonts w:ascii="Open Sans" w:hAnsi="Open Sans" w:cs="Open Sans"/>
          <w:color w:val="797979"/>
          <w:shd w:val="clear" w:color="auto" w:fill="FFFFFF"/>
        </w:rPr>
        <w:t xml:space="preserve"> </w:t>
      </w:r>
      <w:r w:rsidRPr="00232001">
        <w:rPr>
          <w:rFonts w:ascii="Open Sans" w:hAnsi="Open Sans" w:cs="Open Sans"/>
          <w:color w:val="797979"/>
          <w:shd w:val="clear" w:color="auto" w:fill="FFFFFF"/>
        </w:rPr>
        <w:t xml:space="preserve"> If you cannot pay today or need to discuss future payments, you can contact us on 0118 974 6000. Our opening hours are Monday to Friday 9am to 5pm.</w:t>
      </w:r>
    </w:p>
    <w:p w14:paraId="29A35253" w14:textId="48370E45" w:rsidR="00FD5D44" w:rsidRPr="00232001" w:rsidRDefault="00710E83">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Where we have details, we will send you a text message or an email with more information. </w:t>
      </w:r>
    </w:p>
    <w:p w14:paraId="18DC4AE2" w14:textId="77777777" w:rsidR="00FD5D44" w:rsidRPr="00232001" w:rsidRDefault="00710E83">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To avoid further communications and possible recovery action please act on this now by pressing 1. Please do not ignore this message unless you have made the payment within the last 72 hours. Press 2 to hear this message again. </w:t>
      </w:r>
    </w:p>
    <w:p w14:paraId="08730422" w14:textId="30CEACE1" w:rsidR="00495FEC" w:rsidRPr="00232001" w:rsidRDefault="00710E83">
      <w:pPr>
        <w:rPr>
          <w:rFonts w:ascii="Open Sans" w:hAnsi="Open Sans" w:cs="Open Sans"/>
          <w:color w:val="797979"/>
          <w:shd w:val="clear" w:color="auto" w:fill="FFFFFF"/>
        </w:rPr>
      </w:pPr>
      <w:r w:rsidRPr="00232001">
        <w:rPr>
          <w:rFonts w:ascii="Open Sans" w:hAnsi="Open Sans" w:cs="Open Sans"/>
          <w:color w:val="797979"/>
          <w:shd w:val="clear" w:color="auto" w:fill="FFFFFF"/>
        </w:rPr>
        <w:t xml:space="preserve">INTRO 5 This was an important message from Wokingham Borough Council Thank you and goodbye. </w:t>
      </w:r>
    </w:p>
    <w:p w14:paraId="2B25D9BB" w14:textId="77777777" w:rsidR="00232001" w:rsidRDefault="00232001" w:rsidP="006544CF">
      <w:pPr>
        <w:rPr>
          <w:sz w:val="32"/>
          <w:szCs w:val="32"/>
        </w:rPr>
      </w:pPr>
    </w:p>
    <w:p w14:paraId="2DB0762C" w14:textId="77777777" w:rsidR="00232001" w:rsidRDefault="00232001" w:rsidP="006544CF">
      <w:pPr>
        <w:rPr>
          <w:sz w:val="32"/>
          <w:szCs w:val="32"/>
        </w:rPr>
      </w:pPr>
    </w:p>
    <w:p w14:paraId="00D04FD1" w14:textId="77777777" w:rsidR="00232001" w:rsidRDefault="00232001" w:rsidP="006544CF">
      <w:pPr>
        <w:rPr>
          <w:sz w:val="32"/>
          <w:szCs w:val="32"/>
        </w:rPr>
      </w:pPr>
    </w:p>
    <w:p w14:paraId="6162DCF8" w14:textId="77777777" w:rsidR="00232001" w:rsidRDefault="00232001" w:rsidP="006544CF">
      <w:pPr>
        <w:rPr>
          <w:sz w:val="32"/>
          <w:szCs w:val="32"/>
        </w:rPr>
      </w:pPr>
    </w:p>
    <w:p w14:paraId="02C6B3BF" w14:textId="77777777" w:rsidR="00232001" w:rsidRDefault="00232001" w:rsidP="006544CF">
      <w:pPr>
        <w:rPr>
          <w:sz w:val="32"/>
          <w:szCs w:val="32"/>
        </w:rPr>
      </w:pPr>
    </w:p>
    <w:p w14:paraId="083E6832" w14:textId="77777777" w:rsidR="00232001" w:rsidRDefault="00232001" w:rsidP="006544CF">
      <w:pPr>
        <w:rPr>
          <w:sz w:val="32"/>
          <w:szCs w:val="32"/>
        </w:rPr>
      </w:pPr>
    </w:p>
    <w:p w14:paraId="161B4826" w14:textId="77777777" w:rsidR="00232001" w:rsidRDefault="00232001" w:rsidP="006544CF">
      <w:pPr>
        <w:rPr>
          <w:sz w:val="32"/>
          <w:szCs w:val="32"/>
        </w:rPr>
      </w:pPr>
    </w:p>
    <w:p w14:paraId="630D1830" w14:textId="77777777" w:rsidR="00232001" w:rsidRPr="00232001" w:rsidRDefault="00232001" w:rsidP="006544CF">
      <w:pPr>
        <w:rPr>
          <w:sz w:val="32"/>
          <w:szCs w:val="32"/>
        </w:rPr>
      </w:pPr>
    </w:p>
    <w:p w14:paraId="61FDFE12" w14:textId="72FD0CB6" w:rsidR="00710E83" w:rsidRDefault="006544CF" w:rsidP="00232001">
      <w:pPr>
        <w:jc w:val="center"/>
        <w:rPr>
          <w:sz w:val="32"/>
          <w:szCs w:val="32"/>
        </w:rPr>
      </w:pPr>
      <w:r w:rsidRPr="00232001">
        <w:rPr>
          <w:sz w:val="32"/>
          <w:szCs w:val="32"/>
        </w:rPr>
        <w:lastRenderedPageBreak/>
        <w:t xml:space="preserve">Telsolutions (pre reminder message)– </w:t>
      </w:r>
      <w:r w:rsidR="006A0B46">
        <w:rPr>
          <w:sz w:val="32"/>
          <w:szCs w:val="32"/>
        </w:rPr>
        <w:t>T</w:t>
      </w:r>
      <w:r w:rsidRPr="00232001">
        <w:rPr>
          <w:sz w:val="32"/>
          <w:szCs w:val="32"/>
        </w:rPr>
        <w:t xml:space="preserve">emplate </w:t>
      </w:r>
      <w:r w:rsidR="006A0B46">
        <w:rPr>
          <w:sz w:val="32"/>
          <w:szCs w:val="32"/>
        </w:rPr>
        <w:t>Email</w:t>
      </w:r>
    </w:p>
    <w:p w14:paraId="477F18BC" w14:textId="77777777" w:rsidR="00232001" w:rsidRDefault="00232001">
      <w:pPr>
        <w:rPr>
          <w:sz w:val="32"/>
          <w:szCs w:val="32"/>
        </w:rPr>
      </w:pPr>
    </w:p>
    <w:p w14:paraId="6F7BD517" w14:textId="77777777" w:rsidR="00232001" w:rsidRPr="00232001" w:rsidRDefault="00232001">
      <w:pPr>
        <w:rPr>
          <w:sz w:val="32"/>
          <w:szCs w:val="32"/>
        </w:rPr>
      </w:pPr>
    </w:p>
    <w:p w14:paraId="2B64206F" w14:textId="0EAED911" w:rsidR="006544CF" w:rsidRDefault="00232001">
      <w:r>
        <w:rPr>
          <w:noProof/>
        </w:rPr>
        <w:drawing>
          <wp:inline distT="0" distB="0" distL="0" distR="0" wp14:anchorId="64CA1267" wp14:editId="2DE236EB">
            <wp:extent cx="6343650" cy="6457950"/>
            <wp:effectExtent l="0" t="0" r="0" b="0"/>
            <wp:docPr id="203623915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239158" name="Picture 1" descr="A screenshot of a computer&#10;&#10;AI-generated content may be incorrect."/>
                    <pic:cNvPicPr/>
                  </pic:nvPicPr>
                  <pic:blipFill>
                    <a:blip r:embed="rId11"/>
                    <a:stretch>
                      <a:fillRect/>
                    </a:stretch>
                  </pic:blipFill>
                  <pic:spPr>
                    <a:xfrm>
                      <a:off x="0" y="0"/>
                      <a:ext cx="6343650" cy="6457950"/>
                    </a:xfrm>
                    <a:prstGeom prst="rect">
                      <a:avLst/>
                    </a:prstGeom>
                  </pic:spPr>
                </pic:pic>
              </a:graphicData>
            </a:graphic>
          </wp:inline>
        </w:drawing>
      </w:r>
    </w:p>
    <w:p w14:paraId="73B1C847" w14:textId="77777777" w:rsidR="006A0B46" w:rsidRDefault="006A0B46"/>
    <w:p w14:paraId="41C3C3A2" w14:textId="77777777" w:rsidR="006A0B46" w:rsidRDefault="006A0B46"/>
    <w:p w14:paraId="1E43532D" w14:textId="77777777" w:rsidR="006A0B46" w:rsidRDefault="006A0B46"/>
    <w:p w14:paraId="3C615792" w14:textId="77777777" w:rsidR="006A0B46" w:rsidRDefault="006A0B46"/>
    <w:p w14:paraId="4A222C2A" w14:textId="77777777" w:rsidR="006A0B46" w:rsidRDefault="006A0B46"/>
    <w:p w14:paraId="55CBC8F9" w14:textId="2C2D0701" w:rsidR="006A0B46" w:rsidRDefault="006A0B46" w:rsidP="006A0B46">
      <w:pPr>
        <w:jc w:val="center"/>
        <w:rPr>
          <w:sz w:val="32"/>
          <w:szCs w:val="32"/>
        </w:rPr>
      </w:pPr>
      <w:r w:rsidRPr="00232001">
        <w:rPr>
          <w:sz w:val="32"/>
          <w:szCs w:val="32"/>
        </w:rPr>
        <w:lastRenderedPageBreak/>
        <w:t xml:space="preserve">Telsolutions (pre reminder message)– </w:t>
      </w:r>
      <w:r>
        <w:rPr>
          <w:sz w:val="32"/>
          <w:szCs w:val="32"/>
        </w:rPr>
        <w:t>T</w:t>
      </w:r>
      <w:r w:rsidRPr="00232001">
        <w:rPr>
          <w:sz w:val="32"/>
          <w:szCs w:val="32"/>
        </w:rPr>
        <w:t>empl</w:t>
      </w:r>
      <w:r>
        <w:rPr>
          <w:sz w:val="32"/>
          <w:szCs w:val="32"/>
        </w:rPr>
        <w:t>ate</w:t>
      </w:r>
      <w:r w:rsidRPr="00232001">
        <w:rPr>
          <w:sz w:val="32"/>
          <w:szCs w:val="32"/>
        </w:rPr>
        <w:t xml:space="preserve"> </w:t>
      </w:r>
      <w:r>
        <w:rPr>
          <w:sz w:val="32"/>
          <w:szCs w:val="32"/>
        </w:rPr>
        <w:t>SMS</w:t>
      </w:r>
    </w:p>
    <w:p w14:paraId="02506735" w14:textId="77777777" w:rsidR="006A0B46" w:rsidRDefault="006A0B46" w:rsidP="006A0B46">
      <w:pPr>
        <w:rPr>
          <w:sz w:val="32"/>
          <w:szCs w:val="32"/>
        </w:rPr>
      </w:pPr>
    </w:p>
    <w:p w14:paraId="6687580F" w14:textId="05475982" w:rsidR="007803B1" w:rsidRDefault="007803B1" w:rsidP="006A0B46">
      <w:pPr>
        <w:rPr>
          <w:sz w:val="32"/>
          <w:szCs w:val="32"/>
        </w:rPr>
      </w:pPr>
      <w:r>
        <w:rPr>
          <w:sz w:val="32"/>
          <w:szCs w:val="32"/>
        </w:rPr>
        <w:t>SMS message -</w:t>
      </w:r>
    </w:p>
    <w:p w14:paraId="0632615F" w14:textId="7DA7603D" w:rsidR="006A0B46" w:rsidRDefault="006143D5" w:rsidP="006A0B46">
      <w:pPr>
        <w:rPr>
          <w:sz w:val="32"/>
          <w:szCs w:val="32"/>
        </w:rPr>
      </w:pPr>
      <w:r>
        <w:rPr>
          <w:noProof/>
        </w:rPr>
        <w:drawing>
          <wp:inline distT="0" distB="0" distL="0" distR="0" wp14:anchorId="192408F0" wp14:editId="3EF1BA1A">
            <wp:extent cx="6479540" cy="847725"/>
            <wp:effectExtent l="0" t="0" r="0" b="9525"/>
            <wp:docPr id="4332382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238299" name=""/>
                    <pic:cNvPicPr/>
                  </pic:nvPicPr>
                  <pic:blipFill>
                    <a:blip r:embed="rId12"/>
                    <a:stretch>
                      <a:fillRect/>
                    </a:stretch>
                  </pic:blipFill>
                  <pic:spPr>
                    <a:xfrm>
                      <a:off x="0" y="0"/>
                      <a:ext cx="6479540" cy="847725"/>
                    </a:xfrm>
                    <a:prstGeom prst="rect">
                      <a:avLst/>
                    </a:prstGeom>
                  </pic:spPr>
                </pic:pic>
              </a:graphicData>
            </a:graphic>
          </wp:inline>
        </w:drawing>
      </w:r>
    </w:p>
    <w:p w14:paraId="0BFBCBF2" w14:textId="77777777" w:rsidR="006A0B46" w:rsidRDefault="006A0B46"/>
    <w:p w14:paraId="7297C264" w14:textId="75755CC9" w:rsidR="007803B1" w:rsidRPr="00CD14F2" w:rsidRDefault="00380A49">
      <w:pPr>
        <w:rPr>
          <w:sz w:val="36"/>
          <w:szCs w:val="36"/>
        </w:rPr>
      </w:pPr>
      <w:r w:rsidRPr="00CD14F2">
        <w:rPr>
          <w:sz w:val="36"/>
          <w:szCs w:val="36"/>
        </w:rPr>
        <w:t>Link -</w:t>
      </w:r>
    </w:p>
    <w:p w14:paraId="63783813" w14:textId="4411EF05" w:rsidR="007803B1" w:rsidRDefault="007803B1">
      <w:r>
        <w:rPr>
          <w:noProof/>
        </w:rPr>
        <w:drawing>
          <wp:inline distT="0" distB="0" distL="0" distR="0" wp14:anchorId="7F0B7EC9" wp14:editId="0C6B1A3D">
            <wp:extent cx="2466975" cy="4953000"/>
            <wp:effectExtent l="0" t="0" r="9525" b="0"/>
            <wp:docPr id="2029881201" name="Picture 1" descr="A screenshot of a conta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881201" name="Picture 1" descr="A screenshot of a contact&#10;&#10;AI-generated content may be incorrect."/>
                    <pic:cNvPicPr/>
                  </pic:nvPicPr>
                  <pic:blipFill>
                    <a:blip r:embed="rId13"/>
                    <a:stretch>
                      <a:fillRect/>
                    </a:stretch>
                  </pic:blipFill>
                  <pic:spPr>
                    <a:xfrm>
                      <a:off x="0" y="0"/>
                      <a:ext cx="2466975" cy="4953000"/>
                    </a:xfrm>
                    <a:prstGeom prst="rect">
                      <a:avLst/>
                    </a:prstGeom>
                  </pic:spPr>
                </pic:pic>
              </a:graphicData>
            </a:graphic>
          </wp:inline>
        </w:drawing>
      </w:r>
    </w:p>
    <w:p w14:paraId="60F52C44" w14:textId="77777777" w:rsidR="00380A49" w:rsidRPr="00CD14F2" w:rsidRDefault="00380A49">
      <w:pPr>
        <w:rPr>
          <w:sz w:val="32"/>
          <w:szCs w:val="32"/>
        </w:rPr>
      </w:pPr>
    </w:p>
    <w:p w14:paraId="54BE2B3E" w14:textId="72EAF667" w:rsidR="00380A49" w:rsidRPr="00CD14F2" w:rsidRDefault="00380A49">
      <w:pPr>
        <w:rPr>
          <w:sz w:val="32"/>
          <w:szCs w:val="32"/>
        </w:rPr>
      </w:pPr>
      <w:r w:rsidRPr="00CD14F2">
        <w:rPr>
          <w:sz w:val="32"/>
          <w:szCs w:val="32"/>
        </w:rPr>
        <w:t xml:space="preserve">Then goes to page with same email </w:t>
      </w:r>
      <w:r w:rsidR="00CD14F2" w:rsidRPr="00CD14F2">
        <w:rPr>
          <w:sz w:val="32"/>
          <w:szCs w:val="32"/>
        </w:rPr>
        <w:t xml:space="preserve">template </w:t>
      </w:r>
      <w:r w:rsidRPr="00CD14F2">
        <w:rPr>
          <w:sz w:val="32"/>
          <w:szCs w:val="32"/>
        </w:rPr>
        <w:t>message above</w:t>
      </w:r>
    </w:p>
    <w:sectPr w:rsidR="00380A49" w:rsidRPr="00CD14F2" w:rsidSect="00232001">
      <w:footerReference w:type="even" r:id="rId14"/>
      <w:footerReference w:type="default" r:id="rId15"/>
      <w:footerReference w:type="first" r:id="rId16"/>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B52D" w14:textId="77777777" w:rsidR="00754D3B" w:rsidRDefault="00754D3B" w:rsidP="008A11A7">
      <w:pPr>
        <w:spacing w:after="0" w:line="240" w:lineRule="auto"/>
      </w:pPr>
      <w:r>
        <w:separator/>
      </w:r>
    </w:p>
  </w:endnote>
  <w:endnote w:type="continuationSeparator" w:id="0">
    <w:p w14:paraId="35922673" w14:textId="77777777" w:rsidR="00754D3B" w:rsidRDefault="00754D3B" w:rsidP="008A1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19A4A" w14:textId="14E36D17" w:rsidR="008A11A7" w:rsidRDefault="008A11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30B8" w14:textId="110200C0" w:rsidR="008A11A7" w:rsidRDefault="008A11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F621F" w14:textId="286DA28F" w:rsidR="008A11A7" w:rsidRDefault="008A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0C24B" w14:textId="77777777" w:rsidR="00754D3B" w:rsidRDefault="00754D3B" w:rsidP="008A11A7">
      <w:pPr>
        <w:spacing w:after="0" w:line="240" w:lineRule="auto"/>
      </w:pPr>
      <w:r>
        <w:separator/>
      </w:r>
    </w:p>
  </w:footnote>
  <w:footnote w:type="continuationSeparator" w:id="0">
    <w:p w14:paraId="06F3E057" w14:textId="77777777" w:rsidR="00754D3B" w:rsidRDefault="00754D3B" w:rsidP="008A11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A7"/>
    <w:rsid w:val="0005391E"/>
    <w:rsid w:val="000D3938"/>
    <w:rsid w:val="00232001"/>
    <w:rsid w:val="00380A49"/>
    <w:rsid w:val="00495FEC"/>
    <w:rsid w:val="004C2F32"/>
    <w:rsid w:val="006143D5"/>
    <w:rsid w:val="006544CF"/>
    <w:rsid w:val="006A0B46"/>
    <w:rsid w:val="00710E83"/>
    <w:rsid w:val="00754D3B"/>
    <w:rsid w:val="007803B1"/>
    <w:rsid w:val="00792EB5"/>
    <w:rsid w:val="008A11A7"/>
    <w:rsid w:val="00AB600D"/>
    <w:rsid w:val="00C9583C"/>
    <w:rsid w:val="00CD14F2"/>
    <w:rsid w:val="00D17EF7"/>
    <w:rsid w:val="00E43E7D"/>
    <w:rsid w:val="00E54F5B"/>
    <w:rsid w:val="00F02295"/>
    <w:rsid w:val="00F07A4B"/>
    <w:rsid w:val="00F95BC9"/>
    <w:rsid w:val="00FC701C"/>
    <w:rsid w:val="00FD5D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0822"/>
  <w15:chartTrackingRefBased/>
  <w15:docId w15:val="{DFAA1FE4-75B7-4F13-B4E5-0C86B748B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A11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11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11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11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11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11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11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11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11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11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11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11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11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11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11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11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11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11A7"/>
    <w:rPr>
      <w:rFonts w:eastAsiaTheme="majorEastAsia" w:cstheme="majorBidi"/>
      <w:color w:val="272727" w:themeColor="text1" w:themeTint="D8"/>
    </w:rPr>
  </w:style>
  <w:style w:type="paragraph" w:styleId="Title">
    <w:name w:val="Title"/>
    <w:basedOn w:val="Normal"/>
    <w:next w:val="Normal"/>
    <w:link w:val="TitleChar"/>
    <w:uiPriority w:val="10"/>
    <w:qFormat/>
    <w:rsid w:val="008A11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11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11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11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11A7"/>
    <w:pPr>
      <w:spacing w:before="160"/>
      <w:jc w:val="center"/>
    </w:pPr>
    <w:rPr>
      <w:i/>
      <w:iCs/>
      <w:color w:val="404040" w:themeColor="text1" w:themeTint="BF"/>
    </w:rPr>
  </w:style>
  <w:style w:type="character" w:customStyle="1" w:styleId="QuoteChar">
    <w:name w:val="Quote Char"/>
    <w:basedOn w:val="DefaultParagraphFont"/>
    <w:link w:val="Quote"/>
    <w:uiPriority w:val="29"/>
    <w:rsid w:val="008A11A7"/>
    <w:rPr>
      <w:i/>
      <w:iCs/>
      <w:color w:val="404040" w:themeColor="text1" w:themeTint="BF"/>
    </w:rPr>
  </w:style>
  <w:style w:type="paragraph" w:styleId="ListParagraph">
    <w:name w:val="List Paragraph"/>
    <w:basedOn w:val="Normal"/>
    <w:uiPriority w:val="34"/>
    <w:qFormat/>
    <w:rsid w:val="008A11A7"/>
    <w:pPr>
      <w:ind w:left="720"/>
      <w:contextualSpacing/>
    </w:pPr>
  </w:style>
  <w:style w:type="character" w:styleId="IntenseEmphasis">
    <w:name w:val="Intense Emphasis"/>
    <w:basedOn w:val="DefaultParagraphFont"/>
    <w:uiPriority w:val="21"/>
    <w:qFormat/>
    <w:rsid w:val="008A11A7"/>
    <w:rPr>
      <w:i/>
      <w:iCs/>
      <w:color w:val="0F4761" w:themeColor="accent1" w:themeShade="BF"/>
    </w:rPr>
  </w:style>
  <w:style w:type="paragraph" w:styleId="IntenseQuote">
    <w:name w:val="Intense Quote"/>
    <w:basedOn w:val="Normal"/>
    <w:next w:val="Normal"/>
    <w:link w:val="IntenseQuoteChar"/>
    <w:uiPriority w:val="30"/>
    <w:qFormat/>
    <w:rsid w:val="008A11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11A7"/>
    <w:rPr>
      <w:i/>
      <w:iCs/>
      <w:color w:val="0F4761" w:themeColor="accent1" w:themeShade="BF"/>
    </w:rPr>
  </w:style>
  <w:style w:type="character" w:styleId="IntenseReference">
    <w:name w:val="Intense Reference"/>
    <w:basedOn w:val="DefaultParagraphFont"/>
    <w:uiPriority w:val="32"/>
    <w:qFormat/>
    <w:rsid w:val="008A11A7"/>
    <w:rPr>
      <w:b/>
      <w:bCs/>
      <w:smallCaps/>
      <w:color w:val="0F4761" w:themeColor="accent1" w:themeShade="BF"/>
      <w:spacing w:val="5"/>
    </w:rPr>
  </w:style>
  <w:style w:type="paragraph" w:styleId="Footer">
    <w:name w:val="footer"/>
    <w:basedOn w:val="Normal"/>
    <w:link w:val="FooterChar"/>
    <w:uiPriority w:val="99"/>
    <w:unhideWhenUsed/>
    <w:rsid w:val="008A11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1A7"/>
  </w:style>
  <w:style w:type="character" w:styleId="Hyperlink">
    <w:name w:val="Hyperlink"/>
    <w:basedOn w:val="DefaultParagraphFont"/>
    <w:uiPriority w:val="99"/>
    <w:unhideWhenUsed/>
    <w:rsid w:val="00FD5D44"/>
    <w:rPr>
      <w:color w:val="467886" w:themeColor="hyperlink"/>
      <w:u w:val="single"/>
    </w:rPr>
  </w:style>
  <w:style w:type="character" w:styleId="UnresolvedMention">
    <w:name w:val="Unresolved Mention"/>
    <w:basedOn w:val="DefaultParagraphFont"/>
    <w:uiPriority w:val="99"/>
    <w:semiHidden/>
    <w:unhideWhenUsed/>
    <w:rsid w:val="00FD5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wokingham.gov.uk/council-tax" TargetMode="External"/><Relationship Id="rId4" Type="http://schemas.openxmlformats.org/officeDocument/2006/relationships/styles" Target="styles.xml"/><Relationship Id="rId9" Type="http://schemas.openxmlformats.org/officeDocument/2006/relationships/hyperlink" Target="http://www.wokingham.gov.u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D84852917128489B447F20E1BB9514" ma:contentTypeVersion="16" ma:contentTypeDescription="Create a new document." ma:contentTypeScope="" ma:versionID="b667a175cac696f82b55c189adbd6103">
  <xsd:schema xmlns:xsd="http://www.w3.org/2001/XMLSchema" xmlns:xs="http://www.w3.org/2001/XMLSchema" xmlns:p="http://schemas.microsoft.com/office/2006/metadata/properties" xmlns:ns2="1fa2f416-99c7-47fb-8c23-9c0eb40dd404" xmlns:ns3="b4c549b1-7e2e-4127-82f4-98cec7efba15" targetNamespace="http://schemas.microsoft.com/office/2006/metadata/properties" ma:root="true" ma:fieldsID="831d6423b00c1e3055bea6cbd163ec72" ns2:_="" ns3:_="">
    <xsd:import namespace="1fa2f416-99c7-47fb-8c23-9c0eb40dd404"/>
    <xsd:import namespace="b4c549b1-7e2e-4127-82f4-98cec7efba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element ref="ns2:MediaServiceLocation" minOccurs="0"/>
                <xsd:element ref="ns2:Comple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2f416-99c7-47fb-8c23-9c0eb40dd4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Completed" ma:index="21" nillable="true" ma:displayName="Completed" ma:description="Case has been resolved" ma:format="Dropdown" ma:internalName="Comple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c549b1-7e2e-4127-82f4-98cec7efba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a602bc0-8ad6-4e6a-a16c-fad38175e3ad}" ma:internalName="TaxCatchAll" ma:showField="CatchAllData" ma:web="b4c549b1-7e2e-4127-82f4-98cec7efba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a2f416-99c7-47fb-8c23-9c0eb40dd404">
      <Terms xmlns="http://schemas.microsoft.com/office/infopath/2007/PartnerControls"/>
    </lcf76f155ced4ddcb4097134ff3c332f>
    <TaxCatchAll xmlns="b4c549b1-7e2e-4127-82f4-98cec7efba15" xsi:nil="true"/>
    <Completed xmlns="1fa2f416-99c7-47fb-8c23-9c0eb40dd404" xsi:nil="true"/>
  </documentManagement>
</p:properties>
</file>

<file path=customXml/itemProps1.xml><?xml version="1.0" encoding="utf-8"?>
<ds:datastoreItem xmlns:ds="http://schemas.openxmlformats.org/officeDocument/2006/customXml" ds:itemID="{68D338FA-6E0A-4CD5-A2E3-F04795A02949}">
  <ds:schemaRefs>
    <ds:schemaRef ds:uri="http://schemas.microsoft.com/sharepoint/v3/contenttype/forms"/>
  </ds:schemaRefs>
</ds:datastoreItem>
</file>

<file path=customXml/itemProps2.xml><?xml version="1.0" encoding="utf-8"?>
<ds:datastoreItem xmlns:ds="http://schemas.openxmlformats.org/officeDocument/2006/customXml" ds:itemID="{96B79149-3F42-4FCD-8157-358127A5D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2f416-99c7-47fb-8c23-9c0eb40dd404"/>
    <ds:schemaRef ds:uri="b4c549b1-7e2e-4127-82f4-98cec7efb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73D27-858D-4222-B21E-3A8C48D7E54F}">
  <ds:schemaRefs>
    <ds:schemaRef ds:uri="http://schemas.microsoft.com/office/2006/metadata/properties"/>
    <ds:schemaRef ds:uri="http://schemas.microsoft.com/office/infopath/2007/PartnerControls"/>
    <ds:schemaRef ds:uri="1fa2f416-99c7-47fb-8c23-9c0eb40dd404"/>
    <ds:schemaRef ds:uri="b4c549b1-7e2e-4127-82f4-98cec7efba15"/>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287</Words>
  <Characters>1369</Characters>
  <Application>Microsoft Office Word</Application>
  <DocSecurity>0</DocSecurity>
  <Lines>48</Lines>
  <Paragraphs>15</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Ashcroft</dc:creator>
  <cp:keywords/>
  <dc:description/>
  <cp:lastModifiedBy>Frankie Lawrence</cp:lastModifiedBy>
  <cp:revision>20</cp:revision>
  <dcterms:created xsi:type="dcterms:W3CDTF">2025-09-29T14:53:00Z</dcterms:created>
  <dcterms:modified xsi:type="dcterms:W3CDTF">2025-10-15T11:17:00Z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0x0101008CD84852917128489B447F20E1BB9514</vt:lpwstr>
  </property>
  <property fmtid="{D5CDD505-2E9C-101B-9397-08002B2CF9AE}" pid="3" name="MediaServiceImageTags">
    <vt:lpwstr/>
  </property>
  <property fmtid="{D5CDD505-2E9C-101B-9397-08002B2CF9AE}" pid="4" name="MSIP_Label_d17f5eab-0951-45e7-baa9-357beec0b77b_Enabled">
    <vt:lpwstr>true</vt:lpwstr>
  </property>
  <property fmtid="{D5CDD505-2E9C-101B-9397-08002B2CF9AE}" pid="5" name="MSIP_Label_d17f5eab-0951-45e7-baa9-357beec0b77b_SetDate">
    <vt:lpwstr>2025-10-15T11:17:06Z</vt:lpwstr>
  </property>
  <property fmtid="{D5CDD505-2E9C-101B-9397-08002B2CF9AE}" pid="6" name="MSIP_Label_d17f5eab-0951-45e7-baa9-357beec0b77b_Method">
    <vt:lpwstr>Privileged</vt:lpwstr>
  </property>
  <property fmtid="{D5CDD505-2E9C-101B-9397-08002B2CF9AE}" pid="7" name="MSIP_Label_d17f5eab-0951-45e7-baa9-357beec0b77b_Name">
    <vt:lpwstr>Document</vt:lpwstr>
  </property>
  <property fmtid="{D5CDD505-2E9C-101B-9397-08002B2CF9AE}" pid="8" name="MSIP_Label_d17f5eab-0951-45e7-baa9-357beec0b77b_SiteId">
    <vt:lpwstr>996ee15c-0b3e-4a6f-8e65-120a9a51821a</vt:lpwstr>
  </property>
  <property fmtid="{D5CDD505-2E9C-101B-9397-08002B2CF9AE}" pid="9" name="MSIP_Label_d17f5eab-0951-45e7-baa9-357beec0b77b_ActionId">
    <vt:lpwstr>d1a9bae4-cd58-4089-a290-4f1b140068dd</vt:lpwstr>
  </property>
  <property fmtid="{D5CDD505-2E9C-101B-9397-08002B2CF9AE}" pid="10" name="MSIP_Label_d17f5eab-0951-45e7-baa9-357beec0b77b_ContentBits">
    <vt:lpwstr>0</vt:lpwstr>
  </property>
  <property fmtid="{D5CDD505-2E9C-101B-9397-08002B2CF9AE}" pid="11" name="MSIP_Label_d17f5eab-0951-45e7-baa9-357beec0b77b_Tag">
    <vt:lpwstr>10, 0, 1, 1</vt:lpwstr>
  </property>
</Properties>
</file>